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5E8E" w14:textId="1D51672B" w:rsidR="002B7E61" w:rsidRPr="00FC7109" w:rsidRDefault="00086EAF" w:rsidP="009A5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44"/>
          <w:lang w:eastAsia="ja-JP"/>
        </w:rPr>
      </w:pPr>
      <w:bookmarkStart w:id="0" w:name="_GoBack"/>
      <w:bookmarkEnd w:id="0"/>
      <w:r>
        <w:rPr>
          <w:rFonts w:ascii="Arial" w:hAnsi="Arial" w:cs="Arial"/>
          <w:sz w:val="36"/>
          <w:szCs w:val="44"/>
          <w:lang w:eastAsia="ja-JP"/>
        </w:rPr>
        <w:t>LEIAG Membership</w:t>
      </w:r>
      <w:r w:rsidR="002B7E61" w:rsidRPr="00FC7109">
        <w:rPr>
          <w:rFonts w:ascii="Arial" w:hAnsi="Arial" w:cs="Arial"/>
          <w:sz w:val="36"/>
          <w:szCs w:val="44"/>
          <w:lang w:eastAsia="ja-JP"/>
        </w:rPr>
        <w:t xml:space="preserve"> Form:</w:t>
      </w:r>
    </w:p>
    <w:p w14:paraId="60727AD2" w14:textId="45FC750F" w:rsidR="00B100CE" w:rsidRPr="00FC7109" w:rsidRDefault="00B100CE" w:rsidP="002B7E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eastAsia="ja-JP"/>
        </w:rPr>
      </w:pPr>
      <w:proofErr w:type="spellStart"/>
      <w:proofErr w:type="gramStart"/>
      <w:r w:rsidRPr="00FC7109">
        <w:rPr>
          <w:rFonts w:ascii="Arial" w:hAnsi="Arial" w:cs="Arial"/>
          <w:lang w:eastAsia="ja-JP"/>
        </w:rPr>
        <w:t>Name:_</w:t>
      </w:r>
      <w:proofErr w:type="gramEnd"/>
      <w:r w:rsidRPr="00FC7109">
        <w:rPr>
          <w:rFonts w:ascii="Arial" w:hAnsi="Arial" w:cs="Arial"/>
          <w:lang w:eastAsia="ja-JP"/>
        </w:rPr>
        <w:t>____________________________________</w:t>
      </w:r>
      <w:r w:rsidR="00FC7109">
        <w:rPr>
          <w:rFonts w:ascii="Arial" w:hAnsi="Arial" w:cs="Arial"/>
          <w:lang w:eastAsia="ja-JP"/>
        </w:rPr>
        <w:t>Title</w:t>
      </w:r>
      <w:proofErr w:type="spellEnd"/>
      <w:r w:rsidRPr="00FC7109">
        <w:rPr>
          <w:rFonts w:ascii="Arial" w:hAnsi="Arial" w:cs="Arial"/>
          <w:lang w:eastAsia="ja-JP"/>
        </w:rPr>
        <w:t>:_______________ Agency:</w:t>
      </w:r>
      <w:r w:rsidR="00FC7109">
        <w:rPr>
          <w:rFonts w:ascii="Arial" w:hAnsi="Arial" w:cs="Arial"/>
          <w:lang w:eastAsia="ja-JP"/>
        </w:rPr>
        <w:t>_</w:t>
      </w:r>
      <w:r w:rsidRPr="00FC7109">
        <w:rPr>
          <w:rFonts w:ascii="Arial" w:hAnsi="Arial" w:cs="Arial"/>
          <w:lang w:eastAsia="ja-JP"/>
        </w:rPr>
        <w:t>______________________________________________________</w:t>
      </w:r>
    </w:p>
    <w:p w14:paraId="796D2AE1" w14:textId="2F28F0F4" w:rsidR="002B7E61" w:rsidRPr="00FC7109" w:rsidRDefault="002B7E61" w:rsidP="002B7E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eastAsia="ja-JP"/>
        </w:rPr>
      </w:pPr>
      <w:r w:rsidRPr="00FC7109">
        <w:rPr>
          <w:rFonts w:ascii="Arial" w:hAnsi="Arial" w:cs="Arial"/>
          <w:lang w:eastAsia="ja-JP"/>
        </w:rPr>
        <w:t xml:space="preserve">Mailing </w:t>
      </w:r>
      <w:proofErr w:type="gramStart"/>
      <w:r w:rsidRPr="00FC7109">
        <w:rPr>
          <w:rFonts w:ascii="Arial" w:hAnsi="Arial" w:cs="Arial"/>
          <w:lang w:eastAsia="ja-JP"/>
        </w:rPr>
        <w:t>Address:_</w:t>
      </w:r>
      <w:proofErr w:type="gramEnd"/>
      <w:r w:rsidRPr="00FC7109">
        <w:rPr>
          <w:rFonts w:ascii="Arial" w:hAnsi="Arial" w:cs="Arial"/>
          <w:lang w:eastAsia="ja-JP"/>
        </w:rPr>
        <w:t>_______________________________________________</w:t>
      </w:r>
      <w:r w:rsidR="00FC7109">
        <w:rPr>
          <w:rFonts w:ascii="Arial" w:hAnsi="Arial" w:cs="Arial"/>
          <w:lang w:eastAsia="ja-JP"/>
        </w:rPr>
        <w:t>_</w:t>
      </w:r>
    </w:p>
    <w:p w14:paraId="2CCC7E2A" w14:textId="72150270" w:rsidR="002B7E61" w:rsidRPr="00FC7109" w:rsidRDefault="002B7E61" w:rsidP="002B7E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eastAsia="ja-JP"/>
        </w:rPr>
      </w:pPr>
      <w:r w:rsidRPr="00FC7109">
        <w:rPr>
          <w:rFonts w:ascii="Arial" w:hAnsi="Arial" w:cs="Arial"/>
          <w:lang w:eastAsia="ja-JP"/>
        </w:rPr>
        <w:t>City ___________</w:t>
      </w:r>
      <w:r w:rsidR="00FC7109" w:rsidRPr="00FC7109">
        <w:rPr>
          <w:rFonts w:ascii="Arial" w:hAnsi="Arial" w:cs="Arial"/>
          <w:lang w:eastAsia="ja-JP"/>
        </w:rPr>
        <w:t>________</w:t>
      </w:r>
      <w:r w:rsidR="00623183">
        <w:rPr>
          <w:rFonts w:ascii="Arial" w:hAnsi="Arial" w:cs="Arial"/>
          <w:lang w:eastAsia="ja-JP"/>
        </w:rPr>
        <w:t>______</w:t>
      </w:r>
      <w:r w:rsidR="00FC7109" w:rsidRPr="00FC7109">
        <w:rPr>
          <w:rFonts w:ascii="Arial" w:hAnsi="Arial" w:cs="Arial"/>
          <w:lang w:eastAsia="ja-JP"/>
        </w:rPr>
        <w:t xml:space="preserve"> State </w:t>
      </w:r>
      <w:r w:rsidRPr="00FC7109">
        <w:rPr>
          <w:rFonts w:ascii="Arial" w:hAnsi="Arial" w:cs="Arial"/>
          <w:lang w:eastAsia="ja-JP"/>
        </w:rPr>
        <w:t>_____</w:t>
      </w:r>
      <w:r w:rsidR="00FC7109" w:rsidRPr="00FC7109">
        <w:rPr>
          <w:rFonts w:ascii="Arial" w:hAnsi="Arial" w:cs="Arial"/>
          <w:lang w:eastAsia="ja-JP"/>
        </w:rPr>
        <w:t xml:space="preserve">__ </w:t>
      </w:r>
      <w:r w:rsidRPr="00FC7109">
        <w:rPr>
          <w:rFonts w:ascii="Arial" w:hAnsi="Arial" w:cs="Arial"/>
          <w:lang w:eastAsia="ja-JP"/>
        </w:rPr>
        <w:t>Zip</w:t>
      </w:r>
      <w:r w:rsidR="00FC7109">
        <w:rPr>
          <w:rFonts w:ascii="Arial" w:hAnsi="Arial" w:cs="Arial"/>
          <w:lang w:eastAsia="ja-JP"/>
        </w:rPr>
        <w:t xml:space="preserve"> </w:t>
      </w:r>
      <w:proofErr w:type="gramStart"/>
      <w:r w:rsidRPr="00FC7109">
        <w:rPr>
          <w:rFonts w:ascii="Arial" w:hAnsi="Arial" w:cs="Arial"/>
          <w:lang w:eastAsia="ja-JP"/>
        </w:rPr>
        <w:t>Code:_</w:t>
      </w:r>
      <w:proofErr w:type="gramEnd"/>
      <w:r w:rsidRPr="00FC7109">
        <w:rPr>
          <w:rFonts w:ascii="Arial" w:hAnsi="Arial" w:cs="Arial"/>
          <w:lang w:eastAsia="ja-JP"/>
        </w:rPr>
        <w:t>____________</w:t>
      </w:r>
    </w:p>
    <w:p w14:paraId="1B64679D" w14:textId="5286271B" w:rsidR="00FC7109" w:rsidRDefault="002B7E61" w:rsidP="002B7E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eastAsia="ja-JP"/>
        </w:rPr>
      </w:pPr>
      <w:r w:rsidRPr="00FC7109">
        <w:rPr>
          <w:rFonts w:ascii="Arial" w:hAnsi="Arial" w:cs="Arial"/>
          <w:lang w:eastAsia="ja-JP"/>
        </w:rPr>
        <w:t>Contact E-mail: ____________________________________________</w:t>
      </w:r>
      <w:r w:rsidR="00FC7109">
        <w:rPr>
          <w:rFonts w:ascii="Arial" w:hAnsi="Arial" w:cs="Arial"/>
          <w:lang w:eastAsia="ja-JP"/>
        </w:rPr>
        <w:t>_____</w:t>
      </w:r>
    </w:p>
    <w:p w14:paraId="6E1E0683" w14:textId="23112527" w:rsidR="002B7E61" w:rsidRPr="00FC7109" w:rsidRDefault="002B7E61" w:rsidP="002B7E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eastAsia="ja-JP"/>
        </w:rPr>
      </w:pPr>
      <w:r w:rsidRPr="00FC7109">
        <w:rPr>
          <w:rFonts w:ascii="Arial" w:hAnsi="Arial" w:cs="Arial"/>
          <w:lang w:eastAsia="ja-JP"/>
        </w:rPr>
        <w:t>Contact Phone number: __</w:t>
      </w:r>
      <w:r w:rsidR="00FC7109">
        <w:rPr>
          <w:rFonts w:ascii="Arial" w:hAnsi="Arial" w:cs="Arial"/>
          <w:lang w:eastAsia="ja-JP"/>
        </w:rPr>
        <w:t>_</w:t>
      </w:r>
      <w:r w:rsidRPr="00FC7109">
        <w:rPr>
          <w:rFonts w:ascii="Arial" w:hAnsi="Arial" w:cs="Arial"/>
          <w:lang w:eastAsia="ja-JP"/>
        </w:rPr>
        <w:t>________________________________________</w:t>
      </w:r>
    </w:p>
    <w:p w14:paraId="2DE68432" w14:textId="1C6C38E1" w:rsidR="009A5080" w:rsidRPr="00FC7109" w:rsidRDefault="009A5080" w:rsidP="008830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ja-JP"/>
        </w:rPr>
      </w:pPr>
      <w:r w:rsidRPr="00FC7109">
        <w:rPr>
          <w:rFonts w:ascii="Arial" w:hAnsi="Arial" w:cs="Arial"/>
          <w:lang w:eastAsia="ja-JP"/>
        </w:rPr>
        <w:t>Phone number for text notifications/updates: ___________________________</w:t>
      </w:r>
    </w:p>
    <w:p w14:paraId="614CFCEB" w14:textId="2867FBE7" w:rsidR="00FC7109" w:rsidRDefault="00FC7109" w:rsidP="008830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ja-JP"/>
        </w:rPr>
      </w:pPr>
      <w:r w:rsidRPr="00FC7109">
        <w:rPr>
          <w:rFonts w:ascii="Arial" w:hAnsi="Arial" w:cs="Arial"/>
          <w:lang w:eastAsia="ja-JP"/>
        </w:rPr>
        <w:t>Complete registration worksheet below:</w:t>
      </w:r>
    </w:p>
    <w:p w14:paraId="383788C9" w14:textId="16239148" w:rsidR="008830EF" w:rsidRDefault="008830EF" w:rsidP="008830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ja-JP"/>
        </w:rPr>
      </w:pPr>
      <w:r w:rsidRPr="008830EF">
        <w:rPr>
          <w:rFonts w:ascii="Arial" w:hAnsi="Arial" w:cs="Arial"/>
          <w:b/>
          <w:lang w:eastAsia="ja-JP"/>
        </w:rPr>
        <w:t>Payment method:</w:t>
      </w:r>
      <w:r w:rsidRPr="00623183">
        <w:rPr>
          <w:rFonts w:ascii="Arial" w:hAnsi="Arial" w:cs="Arial"/>
          <w:lang w:eastAsia="ja-JP"/>
        </w:rPr>
        <w:t xml:space="preserve"> </w:t>
      </w:r>
      <w:r w:rsidR="00623183" w:rsidRPr="00623183">
        <w:rPr>
          <w:rFonts w:ascii="Arial" w:hAnsi="Arial" w:cs="Arial"/>
          <w:lang w:eastAsia="ja-JP"/>
        </w:rPr>
        <w:t xml:space="preserve">(Check one) </w:t>
      </w:r>
      <w:r>
        <w:rPr>
          <w:rFonts w:ascii="Arial" w:hAnsi="Arial" w:cs="Arial"/>
          <w:lang w:eastAsia="ja-JP"/>
        </w:rPr>
        <w:t>Personal Check: _____</w:t>
      </w:r>
      <w:r w:rsidR="00623183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Agency </w:t>
      </w:r>
      <w:r w:rsidR="00623183">
        <w:rPr>
          <w:rFonts w:ascii="Arial" w:hAnsi="Arial" w:cs="Arial"/>
          <w:lang w:eastAsia="ja-JP"/>
        </w:rPr>
        <w:t>Check</w:t>
      </w:r>
      <w:r>
        <w:rPr>
          <w:rFonts w:ascii="Arial" w:hAnsi="Arial" w:cs="Arial"/>
          <w:lang w:eastAsia="ja-JP"/>
        </w:rPr>
        <w:t>_______</w:t>
      </w:r>
    </w:p>
    <w:p w14:paraId="6D893A70" w14:textId="353B7B8E" w:rsidR="009A5C1F" w:rsidRPr="00FC7109" w:rsidRDefault="009A5C1F" w:rsidP="008830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ja-JP"/>
        </w:rPr>
      </w:pPr>
      <w:r w:rsidRPr="009A5C1F">
        <w:rPr>
          <w:rFonts w:ascii="Arial" w:hAnsi="Arial" w:cs="Arial"/>
          <w:b/>
          <w:lang w:eastAsia="ja-JP"/>
        </w:rPr>
        <w:t>Options:</w:t>
      </w:r>
      <w:r>
        <w:rPr>
          <w:rFonts w:ascii="Arial" w:hAnsi="Arial" w:cs="Arial"/>
          <w:lang w:eastAsia="ja-JP"/>
        </w:rPr>
        <w:t xml:space="preserve"> You can pay for your membership and </w:t>
      </w:r>
      <w:r w:rsidR="00086EAF">
        <w:rPr>
          <w:rFonts w:ascii="Arial" w:hAnsi="Arial" w:cs="Arial"/>
          <w:lang w:eastAsia="ja-JP"/>
        </w:rPr>
        <w:t>later pay t</w:t>
      </w:r>
      <w:r>
        <w:rPr>
          <w:rFonts w:ascii="Arial" w:hAnsi="Arial" w:cs="Arial"/>
          <w:lang w:eastAsia="ja-JP"/>
        </w:rPr>
        <w:t>he membership registration fee for the conferenc</w:t>
      </w:r>
      <w:r w:rsidR="003A4D1A">
        <w:rPr>
          <w:rFonts w:ascii="Arial" w:hAnsi="Arial" w:cs="Arial"/>
          <w:lang w:eastAsia="ja-JP"/>
        </w:rPr>
        <w:t>e</w:t>
      </w:r>
      <w:r>
        <w:rPr>
          <w:rFonts w:ascii="Arial" w:hAnsi="Arial" w:cs="Arial"/>
          <w:lang w:eastAsia="ja-JP"/>
        </w:rPr>
        <w:t xml:space="preserve">. </w:t>
      </w:r>
      <w:r w:rsidR="003A4D1A">
        <w:rPr>
          <w:rFonts w:ascii="Arial" w:hAnsi="Arial" w:cs="Arial"/>
          <w:lang w:eastAsia="ja-JP"/>
        </w:rPr>
        <w:t>If you elect this option n</w:t>
      </w:r>
      <w:r>
        <w:rPr>
          <w:rFonts w:ascii="Arial" w:hAnsi="Arial" w:cs="Arial"/>
          <w:lang w:eastAsia="ja-JP"/>
        </w:rPr>
        <w:t>ote your intentions</w:t>
      </w:r>
      <w:r w:rsidR="003A4D1A">
        <w:rPr>
          <w:rFonts w:ascii="Arial" w:hAnsi="Arial" w:cs="Arial"/>
          <w:lang w:eastAsia="ja-JP"/>
        </w:rPr>
        <w:t xml:space="preserve"> to attend the conference </w:t>
      </w:r>
      <w:r>
        <w:rPr>
          <w:rFonts w:ascii="Arial" w:hAnsi="Arial" w:cs="Arial"/>
          <w:lang w:eastAsia="ja-JP"/>
        </w:rPr>
        <w:t>and we will send you an invoice for the conference</w:t>
      </w:r>
      <w:r w:rsidR="003A4D1A">
        <w:rPr>
          <w:rFonts w:ascii="Arial" w:hAnsi="Arial" w:cs="Arial"/>
          <w:lang w:eastAsia="ja-JP"/>
        </w:rPr>
        <w:t xml:space="preserve"> fee</w:t>
      </w:r>
      <w:r>
        <w:rPr>
          <w:rFonts w:ascii="Arial" w:hAnsi="Arial" w:cs="Arial"/>
          <w:lang w:eastAsia="ja-JP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9"/>
        <w:gridCol w:w="1084"/>
        <w:gridCol w:w="1447"/>
      </w:tblGrid>
      <w:tr w:rsidR="00820824" w:rsidRPr="00FC7109" w14:paraId="681BDBFC" w14:textId="77777777" w:rsidTr="00D92B86">
        <w:tc>
          <w:tcPr>
            <w:tcW w:w="6099" w:type="dxa"/>
          </w:tcPr>
          <w:p w14:paraId="29428CE5" w14:textId="617198A2" w:rsidR="00820824" w:rsidRPr="00FC7109" w:rsidRDefault="009A5C1F" w:rsidP="002A2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Item </w:t>
            </w:r>
            <w:r w:rsidR="00820824">
              <w:rPr>
                <w:rFonts w:ascii="Arial" w:hAnsi="Arial" w:cs="Arial"/>
                <w:lang w:eastAsia="ja-JP"/>
              </w:rPr>
              <w:t>description</w:t>
            </w:r>
          </w:p>
        </w:tc>
        <w:tc>
          <w:tcPr>
            <w:tcW w:w="1084" w:type="dxa"/>
          </w:tcPr>
          <w:p w14:paraId="7923ED1A" w14:textId="4BB46D2F" w:rsidR="00820824" w:rsidRPr="00FC7109" w:rsidRDefault="00820824" w:rsidP="002B7E6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Fee</w:t>
            </w:r>
          </w:p>
        </w:tc>
        <w:tc>
          <w:tcPr>
            <w:tcW w:w="1447" w:type="dxa"/>
            <w:shd w:val="clear" w:color="auto" w:fill="BFBFBF" w:themeFill="background1" w:themeFillShade="BF"/>
          </w:tcPr>
          <w:p w14:paraId="724BFC52" w14:textId="092AB400" w:rsidR="00623183" w:rsidRPr="00FC7109" w:rsidRDefault="00623183" w:rsidP="002B7E6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</w:p>
        </w:tc>
      </w:tr>
      <w:tr w:rsidR="002A20B7" w:rsidRPr="00FC7109" w14:paraId="357D7BB8" w14:textId="77777777" w:rsidTr="00820824">
        <w:tc>
          <w:tcPr>
            <w:tcW w:w="6099" w:type="dxa"/>
          </w:tcPr>
          <w:p w14:paraId="0C2EE151" w14:textId="712E3823" w:rsidR="002A20B7" w:rsidRPr="00FC7109" w:rsidRDefault="009A5C1F" w:rsidP="002A2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Membership fee to join LEIAG</w:t>
            </w:r>
          </w:p>
        </w:tc>
        <w:tc>
          <w:tcPr>
            <w:tcW w:w="1084" w:type="dxa"/>
          </w:tcPr>
          <w:p w14:paraId="7D8699BE" w14:textId="1D8003B3" w:rsidR="002A20B7" w:rsidRPr="00FC7109" w:rsidRDefault="002A20B7" w:rsidP="002B7E6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  <w:r w:rsidRPr="00FC7109">
              <w:rPr>
                <w:rFonts w:ascii="Arial" w:hAnsi="Arial" w:cs="Arial"/>
                <w:lang w:eastAsia="ja-JP"/>
              </w:rPr>
              <w:t>$</w:t>
            </w:r>
            <w:r w:rsidR="009A5C1F">
              <w:rPr>
                <w:rFonts w:ascii="Arial" w:hAnsi="Arial" w:cs="Arial"/>
                <w:lang w:eastAsia="ja-JP"/>
              </w:rPr>
              <w:t>125</w:t>
            </w:r>
            <w:r w:rsidRPr="00FC7109">
              <w:rPr>
                <w:rFonts w:ascii="Arial" w:hAnsi="Arial" w:cs="Arial"/>
                <w:lang w:eastAsia="ja-JP"/>
              </w:rPr>
              <w:t>.00</w:t>
            </w:r>
          </w:p>
        </w:tc>
        <w:tc>
          <w:tcPr>
            <w:tcW w:w="1447" w:type="dxa"/>
          </w:tcPr>
          <w:p w14:paraId="2FC50C81" w14:textId="77777777" w:rsidR="002A20B7" w:rsidRPr="00FC7109" w:rsidRDefault="002A20B7" w:rsidP="002B7E6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</w:p>
        </w:tc>
      </w:tr>
      <w:tr w:rsidR="002A20B7" w:rsidRPr="00FC7109" w14:paraId="3178B5DA" w14:textId="77777777" w:rsidTr="00820824">
        <w:tc>
          <w:tcPr>
            <w:tcW w:w="6099" w:type="dxa"/>
          </w:tcPr>
          <w:p w14:paraId="2A0006EE" w14:textId="4E2ACC5D" w:rsidR="002A20B7" w:rsidRPr="00FC7109" w:rsidRDefault="009A5C1F" w:rsidP="002A2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LEIAG Conference Sept 5-7, Phoenix, AZ. Member </w:t>
            </w:r>
          </w:p>
        </w:tc>
        <w:tc>
          <w:tcPr>
            <w:tcW w:w="1084" w:type="dxa"/>
          </w:tcPr>
          <w:p w14:paraId="5E169E11" w14:textId="0DA1E03F" w:rsidR="002A20B7" w:rsidRPr="00FC7109" w:rsidRDefault="002A20B7" w:rsidP="002B7E6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  <w:r w:rsidRPr="00FC7109">
              <w:rPr>
                <w:rFonts w:ascii="Arial" w:hAnsi="Arial" w:cs="Arial"/>
                <w:lang w:eastAsia="ja-JP"/>
              </w:rPr>
              <w:t>$</w:t>
            </w:r>
            <w:r w:rsidR="009A5C1F">
              <w:rPr>
                <w:rFonts w:ascii="Arial" w:hAnsi="Arial" w:cs="Arial"/>
                <w:lang w:eastAsia="ja-JP"/>
              </w:rPr>
              <w:t>325</w:t>
            </w:r>
            <w:r w:rsidRPr="00FC7109">
              <w:rPr>
                <w:rFonts w:ascii="Arial" w:hAnsi="Arial" w:cs="Arial"/>
                <w:lang w:eastAsia="ja-JP"/>
              </w:rPr>
              <w:t>.00</w:t>
            </w:r>
          </w:p>
        </w:tc>
        <w:tc>
          <w:tcPr>
            <w:tcW w:w="1447" w:type="dxa"/>
          </w:tcPr>
          <w:p w14:paraId="24BAE891" w14:textId="77777777" w:rsidR="002A20B7" w:rsidRPr="00FC7109" w:rsidRDefault="002A20B7" w:rsidP="002B7E6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</w:p>
        </w:tc>
      </w:tr>
      <w:tr w:rsidR="009A5C1F" w:rsidRPr="00FC7109" w14:paraId="7B0A37EE" w14:textId="77777777" w:rsidTr="00820824">
        <w:tc>
          <w:tcPr>
            <w:tcW w:w="6099" w:type="dxa"/>
          </w:tcPr>
          <w:p w14:paraId="6AB4E665" w14:textId="77777777" w:rsidR="009A5C1F" w:rsidRDefault="009A5C1F" w:rsidP="009A5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LEIAG Conference Sept 5-7, Phoenix, AZ. </w:t>
            </w:r>
          </w:p>
          <w:p w14:paraId="7EE5485B" w14:textId="152C974B" w:rsidR="009A5C1F" w:rsidRPr="00FC7109" w:rsidRDefault="009A5C1F" w:rsidP="009A5C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Non-member </w:t>
            </w:r>
          </w:p>
        </w:tc>
        <w:tc>
          <w:tcPr>
            <w:tcW w:w="1084" w:type="dxa"/>
          </w:tcPr>
          <w:p w14:paraId="3D15B4EF" w14:textId="799C2E25" w:rsidR="009A5C1F" w:rsidRPr="00FC7109" w:rsidRDefault="009A5C1F" w:rsidP="009A5C1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  <w:r w:rsidRPr="00FC7109">
              <w:rPr>
                <w:rFonts w:ascii="Arial" w:hAnsi="Arial" w:cs="Arial"/>
                <w:lang w:eastAsia="ja-JP"/>
              </w:rPr>
              <w:t>$</w:t>
            </w:r>
            <w:r>
              <w:rPr>
                <w:rFonts w:ascii="Arial" w:hAnsi="Arial" w:cs="Arial"/>
                <w:lang w:eastAsia="ja-JP"/>
              </w:rPr>
              <w:t>550</w:t>
            </w:r>
            <w:r w:rsidRPr="00FC7109">
              <w:rPr>
                <w:rFonts w:ascii="Arial" w:hAnsi="Arial" w:cs="Arial"/>
                <w:lang w:eastAsia="ja-JP"/>
              </w:rPr>
              <w:t>.00</w:t>
            </w:r>
          </w:p>
        </w:tc>
        <w:tc>
          <w:tcPr>
            <w:tcW w:w="1447" w:type="dxa"/>
          </w:tcPr>
          <w:p w14:paraId="04CB01A1" w14:textId="77777777" w:rsidR="009A5C1F" w:rsidRPr="00FC7109" w:rsidRDefault="009A5C1F" w:rsidP="009A5C1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</w:p>
        </w:tc>
      </w:tr>
      <w:tr w:rsidR="00820824" w:rsidRPr="00FC7109" w14:paraId="66DC0F04" w14:textId="77777777" w:rsidTr="00820824">
        <w:trPr>
          <w:trHeight w:hRule="exact" w:val="288"/>
        </w:trPr>
        <w:tc>
          <w:tcPr>
            <w:tcW w:w="6099" w:type="dxa"/>
          </w:tcPr>
          <w:p w14:paraId="0D172740" w14:textId="5C636059" w:rsidR="00820824" w:rsidRPr="00FC7109" w:rsidRDefault="00820824" w:rsidP="0082082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  <w:r w:rsidRPr="00FC7109">
              <w:rPr>
                <w:rFonts w:ascii="Arial" w:hAnsi="Arial" w:cs="Arial"/>
                <w:lang w:eastAsia="ja-JP"/>
              </w:rPr>
              <w:t>Balance Due: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4C498828" w14:textId="77777777" w:rsidR="00820824" w:rsidRPr="00FC7109" w:rsidRDefault="00820824" w:rsidP="0082082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47" w:type="dxa"/>
          </w:tcPr>
          <w:p w14:paraId="3BF9526E" w14:textId="77777777" w:rsidR="00820824" w:rsidRPr="00FC7109" w:rsidRDefault="00820824" w:rsidP="0082082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eastAsia="ja-JP"/>
              </w:rPr>
            </w:pPr>
          </w:p>
        </w:tc>
      </w:tr>
    </w:tbl>
    <w:p w14:paraId="5C56EEEE" w14:textId="5EEE1E6B" w:rsidR="002B7E61" w:rsidRPr="009A5C1F" w:rsidRDefault="002B7E61" w:rsidP="00FC71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lang w:eastAsia="ja-JP"/>
        </w:rPr>
      </w:pPr>
      <w:r w:rsidRPr="00FC7109">
        <w:rPr>
          <w:rFonts w:ascii="Arial" w:hAnsi="Arial" w:cs="Arial"/>
          <w:lang w:eastAsia="ja-JP"/>
        </w:rPr>
        <w:t>For more than one person</w:t>
      </w:r>
      <w:r w:rsidR="009A5C1F">
        <w:rPr>
          <w:rFonts w:ascii="Arial" w:hAnsi="Arial" w:cs="Arial"/>
          <w:lang w:eastAsia="ja-JP"/>
        </w:rPr>
        <w:t>,</w:t>
      </w:r>
      <w:r w:rsidRPr="00FC7109">
        <w:rPr>
          <w:rFonts w:ascii="Arial" w:hAnsi="Arial" w:cs="Arial"/>
          <w:lang w:eastAsia="ja-JP"/>
        </w:rPr>
        <w:t xml:space="preserve"> </w:t>
      </w:r>
      <w:r w:rsidR="009A5C1F">
        <w:rPr>
          <w:rFonts w:ascii="Arial" w:hAnsi="Arial" w:cs="Arial"/>
          <w:lang w:eastAsia="ja-JP"/>
        </w:rPr>
        <w:t>submit an individual form for each person</w:t>
      </w:r>
      <w:r w:rsidRPr="00FC7109">
        <w:rPr>
          <w:rFonts w:ascii="Arial" w:hAnsi="Arial" w:cs="Arial"/>
          <w:lang w:eastAsia="ja-JP"/>
        </w:rPr>
        <w:t>.</w:t>
      </w:r>
      <w:r w:rsidR="00FC7109" w:rsidRPr="00FC7109">
        <w:rPr>
          <w:rFonts w:ascii="Arial" w:hAnsi="Arial" w:cs="Arial"/>
          <w:b/>
          <w:lang w:eastAsia="ja-JP"/>
        </w:rPr>
        <w:t xml:space="preserve"> </w:t>
      </w:r>
      <w:r w:rsidRPr="009A5C1F">
        <w:rPr>
          <w:rFonts w:ascii="Arial" w:hAnsi="Arial" w:cs="Arial"/>
          <w:b/>
          <w:sz w:val="32"/>
          <w:lang w:eastAsia="ja-JP"/>
        </w:rPr>
        <w:t>Comments:_______________</w:t>
      </w:r>
      <w:r w:rsidR="00FC7109" w:rsidRPr="009A5C1F">
        <w:rPr>
          <w:rFonts w:ascii="Arial" w:hAnsi="Arial" w:cs="Arial"/>
          <w:b/>
          <w:sz w:val="32"/>
          <w:lang w:eastAsia="ja-JP"/>
        </w:rPr>
        <w:t>_______________________</w:t>
      </w:r>
      <w:r w:rsidR="009A5C1F" w:rsidRPr="009A5C1F">
        <w:rPr>
          <w:rFonts w:ascii="Arial" w:hAnsi="Arial" w:cs="Arial"/>
          <w:b/>
          <w:sz w:val="3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62CC6" w14:textId="77777777" w:rsidR="008830EF" w:rsidRDefault="002B7E61" w:rsidP="00FC7109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C7109">
        <w:rPr>
          <w:rFonts w:ascii="Arial" w:hAnsi="Arial" w:cs="Arial"/>
          <w:lang w:eastAsia="ja-JP"/>
        </w:rPr>
        <w:t>Enclose payment and mail form to LD Consulting LLC 6635 W. Happy Valley Rd. Suite</w:t>
      </w:r>
      <w:r w:rsidR="00FC7109">
        <w:rPr>
          <w:rFonts w:ascii="Arial" w:hAnsi="Arial" w:cs="Arial"/>
          <w:lang w:eastAsia="ja-JP"/>
        </w:rPr>
        <w:t xml:space="preserve"> </w:t>
      </w:r>
      <w:r w:rsidRPr="00FC7109">
        <w:rPr>
          <w:rFonts w:ascii="Arial" w:hAnsi="Arial" w:cs="Arial"/>
          <w:lang w:eastAsia="ja-JP"/>
        </w:rPr>
        <w:t xml:space="preserve">A104, #263, Glendale, AZ. 85310-2609. </w:t>
      </w:r>
    </w:p>
    <w:p w14:paraId="73913C3D" w14:textId="0AA0B62D" w:rsidR="006A5EA8" w:rsidRPr="00FC7109" w:rsidRDefault="002B7E61" w:rsidP="00FC71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830EF">
        <w:rPr>
          <w:rFonts w:ascii="Arial" w:hAnsi="Arial" w:cs="Arial"/>
          <w:b/>
          <w:lang w:eastAsia="ja-JP"/>
        </w:rPr>
        <w:t>Questions</w:t>
      </w:r>
      <w:r w:rsidR="008830EF" w:rsidRPr="008830EF">
        <w:rPr>
          <w:rFonts w:ascii="Arial" w:hAnsi="Arial" w:cs="Arial"/>
          <w:b/>
          <w:lang w:eastAsia="ja-JP"/>
        </w:rPr>
        <w:t>:</w:t>
      </w:r>
      <w:r w:rsidRPr="00FC7109">
        <w:rPr>
          <w:rFonts w:ascii="Arial" w:hAnsi="Arial" w:cs="Arial"/>
          <w:lang w:eastAsia="ja-JP"/>
        </w:rPr>
        <w:t xml:space="preserve"> Call Dan at 602-510-8481</w:t>
      </w:r>
    </w:p>
    <w:sectPr w:rsidR="006A5EA8" w:rsidRPr="00FC7109" w:rsidSect="008830EF">
      <w:headerReference w:type="default" r:id="rId8"/>
      <w:footerReference w:type="default" r:id="rId9"/>
      <w:pgSz w:w="12240" w:h="15840"/>
      <w:pgMar w:top="1440" w:right="1800" w:bottom="1440" w:left="180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7011" w14:textId="77777777" w:rsidR="001F3963" w:rsidRDefault="001F3963" w:rsidP="009A5080">
      <w:r>
        <w:separator/>
      </w:r>
    </w:p>
  </w:endnote>
  <w:endnote w:type="continuationSeparator" w:id="0">
    <w:p w14:paraId="66E26E2F" w14:textId="77777777" w:rsidR="001F3963" w:rsidRDefault="001F3963" w:rsidP="009A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B25BA" w14:textId="2E105503" w:rsidR="00623183" w:rsidRPr="00623183" w:rsidRDefault="00623183" w:rsidP="00623183">
    <w:pPr>
      <w:pStyle w:val="Footer"/>
      <w:jc w:val="center"/>
      <w:rPr>
        <w:rFonts w:ascii="Arial" w:hAnsi="Arial" w:cs="Arial"/>
        <w:sz w:val="22"/>
        <w:szCs w:val="22"/>
      </w:rPr>
    </w:pPr>
    <w:r w:rsidRPr="00623183">
      <w:rPr>
        <w:rFonts w:ascii="Arial" w:hAnsi="Arial" w:cs="Arial"/>
        <w:sz w:val="22"/>
        <w:szCs w:val="22"/>
      </w:rPr>
      <w:t xml:space="preserve">Prices effective as of </w:t>
    </w:r>
    <w:r w:rsidR="00D92B86">
      <w:rPr>
        <w:rFonts w:ascii="Arial" w:hAnsi="Arial" w:cs="Arial"/>
        <w:sz w:val="22"/>
        <w:szCs w:val="22"/>
      </w:rPr>
      <w:t>March</w:t>
    </w:r>
    <w:r w:rsidRPr="00623183">
      <w:rPr>
        <w:rFonts w:ascii="Arial" w:hAnsi="Arial" w:cs="Arial"/>
        <w:sz w:val="22"/>
        <w:szCs w:val="22"/>
      </w:rPr>
      <w:t xml:space="preserve">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6D0B0" w14:textId="77777777" w:rsidR="001F3963" w:rsidRDefault="001F3963" w:rsidP="009A5080">
      <w:r>
        <w:separator/>
      </w:r>
    </w:p>
  </w:footnote>
  <w:footnote w:type="continuationSeparator" w:id="0">
    <w:p w14:paraId="06D7201E" w14:textId="77777777" w:rsidR="001F3963" w:rsidRDefault="001F3963" w:rsidP="009A50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7FFB0" w14:textId="6F1431CB" w:rsidR="008830EF" w:rsidRDefault="009A5C1F" w:rsidP="008830EF">
    <w:pPr>
      <w:pStyle w:val="Header"/>
      <w:jc w:val="center"/>
    </w:pPr>
    <w:r>
      <w:rPr>
        <w:noProof/>
      </w:rPr>
      <w:drawing>
        <wp:inline distT="0" distB="0" distL="0" distR="0" wp14:anchorId="74C720BE" wp14:editId="5C94EE1B">
          <wp:extent cx="38100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737" cy="1163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2AB0"/>
    <w:multiLevelType w:val="hybridMultilevel"/>
    <w:tmpl w:val="7FD2FAD0"/>
    <w:lvl w:ilvl="0" w:tplc="61BC09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62698"/>
    <w:multiLevelType w:val="hybridMultilevel"/>
    <w:tmpl w:val="E08AA2BE"/>
    <w:lvl w:ilvl="0" w:tplc="61BC09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61"/>
    <w:rsid w:val="00086EAF"/>
    <w:rsid w:val="001F3963"/>
    <w:rsid w:val="002A20B7"/>
    <w:rsid w:val="002B7E61"/>
    <w:rsid w:val="003A4D1A"/>
    <w:rsid w:val="005F31D6"/>
    <w:rsid w:val="00623183"/>
    <w:rsid w:val="006A76ED"/>
    <w:rsid w:val="00765651"/>
    <w:rsid w:val="00820824"/>
    <w:rsid w:val="008830EF"/>
    <w:rsid w:val="00896731"/>
    <w:rsid w:val="009975FB"/>
    <w:rsid w:val="009A5080"/>
    <w:rsid w:val="009A5C1F"/>
    <w:rsid w:val="00B100CE"/>
    <w:rsid w:val="00B6194C"/>
    <w:rsid w:val="00BC1B0F"/>
    <w:rsid w:val="00D02CAA"/>
    <w:rsid w:val="00D41977"/>
    <w:rsid w:val="00D92B86"/>
    <w:rsid w:val="00DD2A3E"/>
    <w:rsid w:val="00E716CF"/>
    <w:rsid w:val="00FC7109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8CF4A2"/>
  <w14:defaultImageDpi w14:val="300"/>
  <w15:docId w15:val="{742949D2-A40F-4CCF-AF84-6FACA3ED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5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080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A2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9411A-C626-DB46-B393-9ED220D2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Olson</dc:creator>
  <cp:keywords/>
  <dc:description/>
  <cp:lastModifiedBy>Cender,Daniel Ryan</cp:lastModifiedBy>
  <cp:revision>2</cp:revision>
  <cp:lastPrinted>2018-02-11T17:34:00Z</cp:lastPrinted>
  <dcterms:created xsi:type="dcterms:W3CDTF">2018-02-24T20:08:00Z</dcterms:created>
  <dcterms:modified xsi:type="dcterms:W3CDTF">2018-02-24T20:08:00Z</dcterms:modified>
</cp:coreProperties>
</file>